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9" w:rsidRDefault="00D8641F">
      <w:pPr>
        <w:pStyle w:val="a3"/>
        <w:ind w:firstLine="709"/>
        <w:jc w:val="center"/>
        <w:rPr>
          <w:b/>
        </w:rPr>
      </w:pPr>
      <w:bookmarkStart w:id="0" w:name="_GoBack"/>
      <w:r>
        <w:rPr>
          <w:b/>
        </w:rPr>
        <w:t>Информация об участии в международном Конгрессе сельской молодежи 6-9 Февраля 2020 в г. Казани</w:t>
      </w:r>
      <w:bookmarkEnd w:id="0"/>
      <w:r w:rsidR="004E7088" w:rsidRPr="006A16B4">
        <w:rPr>
          <w:b/>
        </w:rPr>
        <w:t xml:space="preserve"> </w:t>
      </w:r>
      <w:r w:rsidR="00344EBF" w:rsidRPr="006A16B4">
        <w:rPr>
          <w:b/>
        </w:rPr>
        <w:t>!</w:t>
      </w:r>
      <w:r w:rsidR="004E7088" w:rsidRPr="006A16B4">
        <w:rPr>
          <w:b/>
        </w:rPr>
        <w:t>!</w:t>
      </w:r>
      <w:r w:rsidR="002002CC">
        <w:rPr>
          <w:b/>
        </w:rPr>
        <w:t>!</w:t>
      </w:r>
    </w:p>
    <w:p w:rsidR="00D8641F" w:rsidRDefault="00D8641F" w:rsidP="00D86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 целью организации пилотной международной площадки для внедрения успешных механизмов развития сельских территорий силами молодёжи в практику взаимодействия сельских международных молодёжных организаций, ведущих работу с Российской Федерацией и российской молодёжью, Региональная общественная организация «Аграрное молодежное объединение Республики Татарстан» планирует провести Международный Конгресс сельской молодежи, (Далее - Конгресс), который пройдет с</w:t>
      </w:r>
      <w:r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-9 февраля 2020 г. в г. Казань.</w:t>
      </w:r>
    </w:p>
    <w:p w:rsidR="00D8641F" w:rsidRDefault="00D8641F" w:rsidP="00D86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Конгресс проводиться с целью вовлечения сельской молодежи в реализацию национального проекта «Комплексное развитие сельских территорий на 2020-2025 годы» при поддержке Фонда президентских грантов по развитию гражданского общества и Правительства Республики Татарстан.</w:t>
      </w:r>
    </w:p>
    <w:p w:rsidR="00D8641F" w:rsidRDefault="00D8641F" w:rsidP="00D86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К участию приглашаются молодые люди в возрасте от 18 до 35 лет: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представители общественных организаций, работающие с сельской молодежью, молодые предприниматели, осуществляющие свою деятельность на селе, работники агропромышленного комплекса, представители органов местного самоуправления сельских территорий (главы сельских поселений, молодые депутаты).</w:t>
      </w:r>
    </w:p>
    <w:p w:rsidR="00D8641F" w:rsidRDefault="00D8641F" w:rsidP="00D864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Проживание, питание, культурно-досуговая и образовательная программа в период проведения Конгресса обеспечивается за счёт средств принимающей стороны, проезд до места проведения и обратно (Республика Татарстан </w:t>
      </w:r>
      <w:proofErr w:type="spellStart"/>
      <w:r>
        <w:rPr>
          <w:color w:val="000000"/>
          <w:sz w:val="28"/>
          <w:szCs w:val="28"/>
        </w:rPr>
        <w:t>г.Казань</w:t>
      </w:r>
      <w:proofErr w:type="spellEnd"/>
      <w:r>
        <w:rPr>
          <w:color w:val="000000"/>
          <w:sz w:val="28"/>
          <w:szCs w:val="28"/>
        </w:rPr>
        <w:t>)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счёт направляющей стороны.</w:t>
      </w:r>
    </w:p>
    <w:p w:rsidR="00D8641F" w:rsidRDefault="00D8641F" w:rsidP="00D86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частники будут выбираться на конкурсной основе по результатам заполненных анкет. Регистрация участников Конгресса открыта до 15 января 2020 г. по ссылке: </w:t>
      </w:r>
      <w:hyperlink r:id="rId6" w:history="1">
        <w:r>
          <w:rPr>
            <w:color w:val="0066CC"/>
            <w:sz w:val="28"/>
            <w:szCs w:val="28"/>
            <w:u w:val="single"/>
            <w:lang w:val="en-US"/>
          </w:rPr>
          <w:t>https</w:t>
        </w:r>
        <w:r w:rsidRPr="009771C9">
          <w:rPr>
            <w:color w:val="0066CC"/>
            <w:sz w:val="28"/>
            <w:szCs w:val="28"/>
            <w:u w:val="single"/>
          </w:rPr>
          <w:t>://</w:t>
        </w:r>
        <w:r>
          <w:rPr>
            <w:color w:val="0066CC"/>
            <w:sz w:val="28"/>
            <w:szCs w:val="28"/>
            <w:u w:val="single"/>
            <w:lang w:val="en-US"/>
          </w:rPr>
          <w:t>forms</w:t>
        </w:r>
        <w:r w:rsidRPr="009771C9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gle</w:t>
        </w:r>
        <w:proofErr w:type="spellEnd"/>
        <w:r w:rsidRPr="009771C9">
          <w:rPr>
            <w:color w:val="0066CC"/>
            <w:sz w:val="28"/>
            <w:szCs w:val="28"/>
            <w:u w:val="single"/>
          </w:rPr>
          <w:t>/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VNTEbYdXAmu</w:t>
        </w:r>
        <w:proofErr w:type="spellEnd"/>
        <w:r w:rsidRPr="009771C9">
          <w:rPr>
            <w:color w:val="0066CC"/>
            <w:sz w:val="28"/>
            <w:szCs w:val="28"/>
            <w:u w:val="single"/>
          </w:rPr>
          <w:t>9</w:t>
        </w:r>
        <w:r>
          <w:rPr>
            <w:color w:val="0066CC"/>
            <w:sz w:val="28"/>
            <w:szCs w:val="28"/>
            <w:u w:val="single"/>
            <w:lang w:val="en-US"/>
          </w:rPr>
          <w:t>e</w:t>
        </w:r>
        <w:r w:rsidRPr="009771C9">
          <w:rPr>
            <w:color w:val="0066CC"/>
            <w:sz w:val="28"/>
            <w:szCs w:val="28"/>
            <w:u w:val="single"/>
          </w:rPr>
          <w:t>5</w:t>
        </w:r>
        <w:r>
          <w:rPr>
            <w:color w:val="0066CC"/>
            <w:sz w:val="28"/>
            <w:szCs w:val="28"/>
            <w:u w:val="single"/>
            <w:lang w:val="en-US"/>
          </w:rPr>
          <w:t>ns</w:t>
        </w:r>
        <w:r w:rsidRPr="009771C9">
          <w:rPr>
            <w:color w:val="0066CC"/>
            <w:sz w:val="28"/>
            <w:szCs w:val="28"/>
            <w:u w:val="single"/>
          </w:rPr>
          <w:t>5</w:t>
        </w:r>
      </w:hyperlink>
      <w:r>
        <w:rPr>
          <w:color w:val="000000"/>
          <w:sz w:val="28"/>
          <w:szCs w:val="28"/>
        </w:rPr>
        <w:t>.</w:t>
      </w:r>
    </w:p>
    <w:p w:rsidR="00D8641F" w:rsidRPr="006A16B4" w:rsidRDefault="00D8641F" w:rsidP="00D8641F">
      <w:pPr>
        <w:pStyle w:val="a3"/>
        <w:ind w:firstLine="709"/>
        <w:rPr>
          <w:b/>
        </w:rPr>
      </w:pPr>
      <w:r>
        <w:rPr>
          <w:color w:val="000000"/>
        </w:rPr>
        <w:t xml:space="preserve">Контактное лицо - Председатель Региональной общественной организации «Аграрное молодежное объединение Республики Татарстан» Шувалова </w:t>
      </w:r>
      <w:proofErr w:type="spellStart"/>
      <w:r>
        <w:rPr>
          <w:color w:val="000000"/>
        </w:rPr>
        <w:t>Диляра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Данияловна</w:t>
      </w:r>
      <w:proofErr w:type="spellEnd"/>
      <w:r>
        <w:rPr>
          <w:color w:val="000000"/>
        </w:rPr>
        <w:t>; тел. 8-960-042-33-63.</w:t>
      </w:r>
    </w:p>
    <w:sectPr w:rsidR="00D8641F" w:rsidRPr="006A16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71F85"/>
    <w:multiLevelType w:val="hybridMultilevel"/>
    <w:tmpl w:val="75AA6148"/>
    <w:lvl w:ilvl="0" w:tplc="D85E0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A09A8"/>
    <w:rsid w:val="0001238F"/>
    <w:rsid w:val="002002CC"/>
    <w:rsid w:val="00344EBF"/>
    <w:rsid w:val="0043586A"/>
    <w:rsid w:val="004E7088"/>
    <w:rsid w:val="006A16B4"/>
    <w:rsid w:val="00D8641F"/>
    <w:rsid w:val="00EC4849"/>
    <w:rsid w:val="0A8A09A8"/>
    <w:rsid w:val="1A1D0B8B"/>
    <w:rsid w:val="5DDB58D8"/>
    <w:rsid w:val="5ED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1508E-8F57-4ED1-A3B5-A17322E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8"/>
      <w:jc w:val="both"/>
    </w:pPr>
    <w:rPr>
      <w:sz w:val="28"/>
      <w:szCs w:val="28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01238F"/>
    <w:pPr>
      <w:ind w:left="720"/>
      <w:contextualSpacing/>
    </w:pPr>
  </w:style>
  <w:style w:type="paragraph" w:styleId="a6">
    <w:name w:val="Balloon Text"/>
    <w:basedOn w:val="a"/>
    <w:link w:val="a7"/>
    <w:rsid w:val="0020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0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NTEbYdXAmu9e5ns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</dc:creator>
  <cp:lastModifiedBy>Сташ Насып Басам</cp:lastModifiedBy>
  <cp:revision>2</cp:revision>
  <cp:lastPrinted>2020-01-16T11:54:00Z</cp:lastPrinted>
  <dcterms:created xsi:type="dcterms:W3CDTF">2020-01-16T12:18:00Z</dcterms:created>
  <dcterms:modified xsi:type="dcterms:W3CDTF">2020-01-16T12:18:00Z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